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C149C" w14:textId="77777777" w:rsidR="00B03872" w:rsidRPr="00B03872" w:rsidRDefault="00B03872" w:rsidP="00B03872">
      <w:pPr>
        <w:spacing w:after="150" w:line="240" w:lineRule="auto"/>
        <w:jc w:val="center"/>
        <w:outlineLvl w:val="0"/>
        <w:rPr>
          <w:rFonts w:ascii="Arial" w:eastAsia="Times New Roman" w:hAnsi="Arial" w:cs="Arial"/>
          <w:kern w:val="36"/>
          <w:sz w:val="42"/>
          <w:szCs w:val="42"/>
          <w:lang w:eastAsia="tr-TR"/>
        </w:rPr>
      </w:pPr>
      <w:r w:rsidRPr="00B03872">
        <w:rPr>
          <w:rFonts w:ascii="Arial" w:eastAsia="Times New Roman" w:hAnsi="Arial" w:cs="Arial"/>
          <w:kern w:val="36"/>
          <w:sz w:val="42"/>
          <w:szCs w:val="42"/>
          <w:lang w:eastAsia="tr-TR"/>
        </w:rPr>
        <w:t>Sertifikalı Tohum Kullanım Desteği Açıklama</w:t>
      </w:r>
    </w:p>
    <w:p w14:paraId="3FFF8E8C" w14:textId="77777777" w:rsidR="00B03872" w:rsidRPr="00B03872" w:rsidRDefault="00B03872" w:rsidP="00B03872">
      <w:pPr>
        <w:numPr>
          <w:ilvl w:val="0"/>
          <w:numId w:val="1"/>
        </w:numPr>
        <w:spacing w:before="100" w:beforeAutospacing="1" w:after="75" w:line="240" w:lineRule="auto"/>
        <w:jc w:val="center"/>
        <w:rPr>
          <w:rFonts w:ascii="Times New Roman" w:eastAsia="Times New Roman" w:hAnsi="Times New Roman" w:cs="Times New Roman"/>
          <w:color w:val="AAAAAA"/>
          <w:sz w:val="18"/>
          <w:szCs w:val="18"/>
          <w:lang w:eastAsia="tr-TR"/>
        </w:rPr>
      </w:pPr>
      <w:r w:rsidRPr="00B03872">
        <w:rPr>
          <w:rFonts w:ascii="Times New Roman" w:eastAsia="Times New Roman" w:hAnsi="Times New Roman" w:cs="Times New Roman"/>
          <w:color w:val="AAAAAA"/>
          <w:sz w:val="18"/>
          <w:szCs w:val="18"/>
          <w:lang w:eastAsia="tr-TR"/>
        </w:rPr>
        <w:t>Buradasınız :</w:t>
      </w:r>
    </w:p>
    <w:p w14:paraId="4A0C5D96" w14:textId="77777777" w:rsidR="00B03872" w:rsidRPr="00B03872" w:rsidRDefault="00B03872" w:rsidP="00B03872">
      <w:pPr>
        <w:spacing w:after="0" w:line="240" w:lineRule="auto"/>
        <w:ind w:left="720"/>
        <w:jc w:val="center"/>
        <w:rPr>
          <w:rFonts w:ascii="Times New Roman" w:eastAsia="Times New Roman" w:hAnsi="Times New Roman" w:cs="Times New Roman"/>
          <w:sz w:val="24"/>
          <w:szCs w:val="24"/>
          <w:lang w:eastAsia="tr-TR"/>
        </w:rPr>
      </w:pPr>
      <w:r w:rsidRPr="00B03872">
        <w:rPr>
          <w:rFonts w:ascii="Times New Roman" w:eastAsia="Times New Roman" w:hAnsi="Times New Roman" w:cs="Times New Roman"/>
          <w:sz w:val="24"/>
          <w:szCs w:val="24"/>
          <w:lang w:eastAsia="tr-TR"/>
        </w:rPr>
        <w:t> </w:t>
      </w:r>
    </w:p>
    <w:p w14:paraId="576F1D55" w14:textId="77777777" w:rsidR="00B03872" w:rsidRPr="00B03872" w:rsidRDefault="00791BAB" w:rsidP="00B03872">
      <w:pPr>
        <w:numPr>
          <w:ilvl w:val="0"/>
          <w:numId w:val="1"/>
        </w:numPr>
        <w:spacing w:before="100" w:beforeAutospacing="1" w:after="75" w:line="240" w:lineRule="auto"/>
        <w:jc w:val="center"/>
        <w:rPr>
          <w:rFonts w:ascii="Times New Roman" w:eastAsia="Times New Roman" w:hAnsi="Times New Roman" w:cs="Times New Roman"/>
          <w:color w:val="549300"/>
          <w:sz w:val="18"/>
          <w:szCs w:val="18"/>
          <w:lang w:eastAsia="tr-TR"/>
        </w:rPr>
      </w:pPr>
      <w:hyperlink r:id="rId5" w:history="1">
        <w:r w:rsidR="00B03872" w:rsidRPr="00B03872">
          <w:rPr>
            <w:rFonts w:ascii="Times New Roman" w:eastAsia="Times New Roman" w:hAnsi="Times New Roman" w:cs="Times New Roman"/>
            <w:color w:val="AAAAAA"/>
            <w:sz w:val="18"/>
            <w:szCs w:val="18"/>
            <w:u w:val="single"/>
            <w:lang w:eastAsia="tr-TR"/>
          </w:rPr>
          <w:t>MEVZUAT</w:t>
        </w:r>
      </w:hyperlink>
    </w:p>
    <w:p w14:paraId="5CC5178D" w14:textId="77777777" w:rsidR="00B03872" w:rsidRPr="00B03872" w:rsidRDefault="00B03872" w:rsidP="00B03872">
      <w:pPr>
        <w:spacing w:after="0" w:line="240" w:lineRule="auto"/>
        <w:ind w:left="720"/>
        <w:jc w:val="center"/>
        <w:rPr>
          <w:rFonts w:ascii="Times New Roman" w:eastAsia="Times New Roman" w:hAnsi="Times New Roman" w:cs="Times New Roman"/>
          <w:sz w:val="24"/>
          <w:szCs w:val="24"/>
          <w:lang w:eastAsia="tr-TR"/>
        </w:rPr>
      </w:pPr>
      <w:r w:rsidRPr="00B03872">
        <w:rPr>
          <w:rFonts w:ascii="Times New Roman" w:eastAsia="Times New Roman" w:hAnsi="Times New Roman" w:cs="Times New Roman"/>
          <w:sz w:val="24"/>
          <w:szCs w:val="24"/>
          <w:lang w:eastAsia="tr-TR"/>
        </w:rPr>
        <w:t> </w:t>
      </w:r>
    </w:p>
    <w:p w14:paraId="1025559E" w14:textId="77777777" w:rsidR="00B03872" w:rsidRPr="00B03872" w:rsidRDefault="00B03872" w:rsidP="00B03872">
      <w:pPr>
        <w:numPr>
          <w:ilvl w:val="0"/>
          <w:numId w:val="1"/>
        </w:numPr>
        <w:spacing w:before="100" w:beforeAutospacing="1" w:after="75" w:line="240" w:lineRule="auto"/>
        <w:jc w:val="center"/>
        <w:rPr>
          <w:rFonts w:ascii="Times New Roman" w:eastAsia="Times New Roman" w:hAnsi="Times New Roman" w:cs="Times New Roman"/>
          <w:color w:val="549300"/>
          <w:sz w:val="18"/>
          <w:szCs w:val="18"/>
          <w:lang w:eastAsia="tr-TR"/>
        </w:rPr>
      </w:pPr>
      <w:r w:rsidRPr="00B03872">
        <w:rPr>
          <w:rFonts w:ascii="Times New Roman" w:eastAsia="Times New Roman" w:hAnsi="Times New Roman" w:cs="Times New Roman"/>
          <w:color w:val="549300"/>
          <w:sz w:val="18"/>
          <w:szCs w:val="18"/>
          <w:lang w:eastAsia="tr-TR"/>
        </w:rPr>
        <w:t>bb- Sertifikalı Tohum Kullanım Desteği Açıklama</w:t>
      </w:r>
    </w:p>
    <w:p w14:paraId="03523644" w14:textId="77777777" w:rsidR="00B03872" w:rsidRPr="00B03872" w:rsidRDefault="00B03872" w:rsidP="00B03872">
      <w:pPr>
        <w:shd w:val="clear" w:color="auto" w:fill="FFFFFF"/>
        <w:spacing w:after="150" w:line="240" w:lineRule="auto"/>
        <w:rPr>
          <w:rFonts w:ascii="Helvetica" w:eastAsia="Times New Roman" w:hAnsi="Helvetica" w:cs="Helvetica"/>
          <w:color w:val="444444"/>
          <w:sz w:val="20"/>
          <w:szCs w:val="20"/>
          <w:lang w:eastAsia="tr-TR"/>
        </w:rPr>
      </w:pPr>
      <w:r w:rsidRPr="00B03872">
        <w:rPr>
          <w:rFonts w:ascii="Trebuchet MS" w:eastAsia="Times New Roman" w:hAnsi="Trebuchet MS" w:cs="Helvetica"/>
          <w:color w:val="444444"/>
          <w:sz w:val="21"/>
          <w:szCs w:val="21"/>
          <w:lang w:eastAsia="tr-TR"/>
        </w:rPr>
        <w:t>SERTİFİKALI TOHUM KULLANIM DESTEĞİ</w:t>
      </w:r>
    </w:p>
    <w:p w14:paraId="03F87419" w14:textId="77777777" w:rsidR="00B03872" w:rsidRPr="00B03872" w:rsidRDefault="00B03872" w:rsidP="00B03872">
      <w:pPr>
        <w:shd w:val="clear" w:color="auto" w:fill="FFFFFF"/>
        <w:spacing w:after="150" w:line="240" w:lineRule="auto"/>
        <w:rPr>
          <w:rFonts w:ascii="Helvetica" w:eastAsia="Times New Roman" w:hAnsi="Helvetica" w:cs="Helvetica"/>
          <w:color w:val="444444"/>
          <w:sz w:val="20"/>
          <w:szCs w:val="20"/>
          <w:lang w:eastAsia="tr-TR"/>
        </w:rPr>
      </w:pPr>
      <w:r w:rsidRPr="00B03872">
        <w:rPr>
          <w:rFonts w:ascii="Helvetica" w:eastAsia="Times New Roman" w:hAnsi="Helvetica" w:cs="Helvetica"/>
          <w:color w:val="444444"/>
          <w:sz w:val="20"/>
          <w:szCs w:val="20"/>
          <w:lang w:eastAsia="tr-TR"/>
        </w:rPr>
        <w:t> </w:t>
      </w:r>
    </w:p>
    <w:p w14:paraId="6D8A88B2" w14:textId="77777777" w:rsidR="00B03872" w:rsidRPr="00B03872" w:rsidRDefault="00B03872" w:rsidP="00B03872">
      <w:pPr>
        <w:shd w:val="clear" w:color="auto" w:fill="FFFFFF"/>
        <w:spacing w:after="150" w:line="240" w:lineRule="auto"/>
        <w:rPr>
          <w:rFonts w:ascii="Helvetica" w:eastAsia="Times New Roman" w:hAnsi="Helvetica" w:cs="Helvetica"/>
          <w:color w:val="444444"/>
          <w:sz w:val="20"/>
          <w:szCs w:val="20"/>
          <w:lang w:eastAsia="tr-TR"/>
        </w:rPr>
      </w:pPr>
      <w:r w:rsidRPr="00B03872">
        <w:rPr>
          <w:rFonts w:ascii="Trebuchet MS" w:eastAsia="Times New Roman" w:hAnsi="Trebuchet MS" w:cs="Helvetica"/>
          <w:color w:val="444444"/>
          <w:sz w:val="21"/>
          <w:szCs w:val="21"/>
          <w:lang w:eastAsia="tr-TR"/>
        </w:rPr>
        <w:t>Sürdürülebilirlik ilkesi çerçevesinde kaliteye, teknoloji kullanimina ve çevre koruma önceliklerine göre bitkisel üretim faaliyetinde, sertifikali tohumluk kullaniminin yetersiz oldugu bazi türlerde yurt içinde üretilip sertifikalandirilan tohumlari kullanan Çiftçi Kayit Sistemine kayitli çiftçilere dekar basina sertifikali tohum kullanim destegi verilmektedir. </w:t>
      </w:r>
      <w:r w:rsidRPr="00B03872">
        <w:rPr>
          <w:rFonts w:ascii="Trebuchet MS" w:eastAsia="Times New Roman" w:hAnsi="Trebuchet MS" w:cs="Helvetica"/>
          <w:color w:val="444444"/>
          <w:sz w:val="21"/>
          <w:szCs w:val="21"/>
          <w:lang w:eastAsia="tr-TR"/>
        </w:rPr>
        <w:br/>
      </w:r>
      <w:r w:rsidRPr="00B03872">
        <w:rPr>
          <w:rFonts w:ascii="Trebuchet MS" w:eastAsia="Times New Roman" w:hAnsi="Trebuchet MS" w:cs="Helvetica"/>
          <w:color w:val="444444"/>
          <w:sz w:val="21"/>
          <w:szCs w:val="21"/>
          <w:lang w:eastAsia="tr-TR"/>
        </w:rPr>
        <w:br/>
        <w:t>Başvuruda istenecek Belgeler:</w:t>
      </w:r>
    </w:p>
    <w:p w14:paraId="76AB0C89" w14:textId="77777777" w:rsidR="00B03872" w:rsidRPr="00B03872" w:rsidRDefault="00B03872" w:rsidP="00B03872">
      <w:pPr>
        <w:shd w:val="clear" w:color="auto" w:fill="FFFFFF"/>
        <w:spacing w:after="150" w:line="240" w:lineRule="auto"/>
        <w:rPr>
          <w:rFonts w:ascii="Helvetica" w:eastAsia="Times New Roman" w:hAnsi="Helvetica" w:cs="Helvetica"/>
          <w:color w:val="444444"/>
          <w:sz w:val="20"/>
          <w:szCs w:val="20"/>
          <w:lang w:eastAsia="tr-TR"/>
        </w:rPr>
      </w:pPr>
      <w:r w:rsidRPr="00B03872">
        <w:rPr>
          <w:rFonts w:ascii="Trebuchet MS" w:eastAsia="Times New Roman" w:hAnsi="Trebuchet MS" w:cs="Helvetica"/>
          <w:color w:val="444444"/>
          <w:sz w:val="21"/>
          <w:szCs w:val="21"/>
          <w:lang w:eastAsia="tr-TR"/>
        </w:rPr>
        <w:t>·    Başvuru Dilekçesi??</w:t>
      </w:r>
      <w:bookmarkStart w:id="0" w:name="_GoBack"/>
      <w:bookmarkEnd w:id="0"/>
    </w:p>
    <w:p w14:paraId="1B0CECD1" w14:textId="77777777" w:rsidR="00B03872" w:rsidRPr="00B03872" w:rsidRDefault="00B03872" w:rsidP="00B03872">
      <w:pPr>
        <w:shd w:val="clear" w:color="auto" w:fill="FFFFFF"/>
        <w:spacing w:after="150" w:line="240" w:lineRule="auto"/>
        <w:rPr>
          <w:rFonts w:ascii="Helvetica" w:eastAsia="Times New Roman" w:hAnsi="Helvetica" w:cs="Helvetica"/>
          <w:color w:val="444444"/>
          <w:sz w:val="20"/>
          <w:szCs w:val="20"/>
          <w:lang w:eastAsia="tr-TR"/>
        </w:rPr>
      </w:pPr>
      <w:r w:rsidRPr="00B03872">
        <w:rPr>
          <w:rFonts w:ascii="Trebuchet MS" w:eastAsia="Times New Roman" w:hAnsi="Trebuchet MS" w:cs="Helvetica"/>
          <w:color w:val="444444"/>
          <w:sz w:val="21"/>
          <w:szCs w:val="21"/>
          <w:lang w:eastAsia="tr-TR"/>
        </w:rPr>
        <w:t>·    Talep Formu (Ek-15)</w:t>
      </w:r>
    </w:p>
    <w:p w14:paraId="59E5C9F1" w14:textId="77777777" w:rsidR="00B03872" w:rsidRPr="00B03872" w:rsidRDefault="00B03872" w:rsidP="00B03872">
      <w:pPr>
        <w:shd w:val="clear" w:color="auto" w:fill="FFFFFF"/>
        <w:spacing w:after="150" w:line="240" w:lineRule="auto"/>
        <w:rPr>
          <w:rFonts w:ascii="Helvetica" w:eastAsia="Times New Roman" w:hAnsi="Helvetica" w:cs="Helvetica"/>
          <w:color w:val="444444"/>
          <w:sz w:val="20"/>
          <w:szCs w:val="20"/>
          <w:lang w:eastAsia="tr-TR"/>
        </w:rPr>
      </w:pPr>
      <w:r w:rsidRPr="00B03872">
        <w:rPr>
          <w:rFonts w:ascii="Trebuchet MS" w:eastAsia="Times New Roman" w:hAnsi="Trebuchet MS" w:cs="Helvetica"/>
          <w:color w:val="444444"/>
          <w:sz w:val="21"/>
          <w:szCs w:val="21"/>
          <w:lang w:eastAsia="tr-TR"/>
        </w:rPr>
        <w:t>·    Fatura</w:t>
      </w:r>
    </w:p>
    <w:p w14:paraId="5F810F58" w14:textId="77777777" w:rsidR="00B03872" w:rsidRPr="00B03872" w:rsidRDefault="00B03872" w:rsidP="00B03872">
      <w:pPr>
        <w:shd w:val="clear" w:color="auto" w:fill="FFFFFF"/>
        <w:spacing w:after="150" w:line="240" w:lineRule="auto"/>
        <w:rPr>
          <w:rFonts w:ascii="Helvetica" w:eastAsia="Times New Roman" w:hAnsi="Helvetica" w:cs="Helvetica"/>
          <w:color w:val="444444"/>
          <w:sz w:val="20"/>
          <w:szCs w:val="20"/>
          <w:lang w:eastAsia="tr-TR"/>
        </w:rPr>
      </w:pPr>
      <w:r w:rsidRPr="00B03872">
        <w:rPr>
          <w:rFonts w:ascii="Trebuchet MS" w:eastAsia="Times New Roman" w:hAnsi="Trebuchet MS" w:cs="Helvetica"/>
          <w:color w:val="444444"/>
          <w:sz w:val="21"/>
          <w:szCs w:val="21"/>
          <w:lang w:eastAsia="tr-TR"/>
        </w:rPr>
        <w:t>·    Tohumluk sertifikasi fotokopisi?</w:t>
      </w:r>
    </w:p>
    <w:p w14:paraId="75369947" w14:textId="77777777" w:rsidR="00B03872" w:rsidRPr="00B03872" w:rsidRDefault="00B03872" w:rsidP="00B03872">
      <w:pPr>
        <w:shd w:val="clear" w:color="auto" w:fill="FFFFFF"/>
        <w:spacing w:after="150" w:line="240" w:lineRule="auto"/>
        <w:ind w:left="645"/>
        <w:rPr>
          <w:rFonts w:ascii="Helvetica" w:eastAsia="Times New Roman" w:hAnsi="Helvetica" w:cs="Helvetica"/>
          <w:color w:val="444444"/>
          <w:sz w:val="20"/>
          <w:szCs w:val="20"/>
          <w:lang w:eastAsia="tr-TR"/>
        </w:rPr>
      </w:pPr>
      <w:r w:rsidRPr="00B03872">
        <w:rPr>
          <w:rFonts w:ascii="Helvetica" w:eastAsia="Times New Roman" w:hAnsi="Helvetica" w:cs="Helvetica"/>
          <w:color w:val="444444"/>
          <w:sz w:val="20"/>
          <w:szCs w:val="20"/>
          <w:lang w:eastAsia="tr-TR"/>
        </w:rPr>
        <w:t> </w:t>
      </w:r>
    </w:p>
    <w:p w14:paraId="4AA331BA" w14:textId="77777777" w:rsidR="00B03872" w:rsidRPr="00B03872" w:rsidRDefault="00B03872" w:rsidP="00B03872">
      <w:pPr>
        <w:shd w:val="clear" w:color="auto" w:fill="FFFFFF"/>
        <w:spacing w:line="240" w:lineRule="auto"/>
        <w:rPr>
          <w:rFonts w:ascii="Helvetica" w:eastAsia="Times New Roman" w:hAnsi="Helvetica" w:cs="Helvetica"/>
          <w:color w:val="444444"/>
          <w:sz w:val="20"/>
          <w:szCs w:val="20"/>
          <w:lang w:eastAsia="tr-TR"/>
        </w:rPr>
      </w:pPr>
      <w:r w:rsidRPr="00B03872">
        <w:rPr>
          <w:rFonts w:ascii="Trebuchet MS" w:eastAsia="Times New Roman" w:hAnsi="Trebuchet MS" w:cs="Helvetica"/>
          <w:color w:val="444444"/>
          <w:sz w:val="21"/>
          <w:szCs w:val="21"/>
          <w:lang w:eastAsia="tr-TR"/>
        </w:rPr>
        <w:t>SERTİFİKALI TOHUM KULLANIM DESTEKLEMESI BİRİM FIYATLAR</w:t>
      </w:r>
    </w:p>
    <w:tbl>
      <w:tblPr>
        <w:tblW w:w="0" w:type="auto"/>
        <w:tblCellMar>
          <w:top w:w="15" w:type="dxa"/>
          <w:left w:w="15" w:type="dxa"/>
          <w:bottom w:w="15" w:type="dxa"/>
          <w:right w:w="15" w:type="dxa"/>
        </w:tblCellMar>
        <w:tblLook w:val="04A0" w:firstRow="1" w:lastRow="0" w:firstColumn="1" w:lastColumn="0" w:noHBand="0" w:noVBand="1"/>
      </w:tblPr>
      <w:tblGrid>
        <w:gridCol w:w="2918"/>
        <w:gridCol w:w="1004"/>
      </w:tblGrid>
      <w:tr w:rsidR="00B03872" w:rsidRPr="00B03872" w14:paraId="5AB400D8" w14:textId="77777777" w:rsidTr="00B03872">
        <w:tc>
          <w:tcPr>
            <w:tcW w:w="0" w:type="auto"/>
            <w:shd w:val="clear" w:color="auto" w:fill="auto"/>
            <w:tcMar>
              <w:top w:w="0" w:type="dxa"/>
              <w:left w:w="0" w:type="dxa"/>
              <w:bottom w:w="0" w:type="dxa"/>
              <w:right w:w="0" w:type="dxa"/>
            </w:tcMar>
            <w:vAlign w:val="center"/>
            <w:hideMark/>
          </w:tcPr>
          <w:p w14:paraId="71B78D00"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Buğday, arpa</w:t>
            </w:r>
          </w:p>
        </w:tc>
        <w:tc>
          <w:tcPr>
            <w:tcW w:w="0" w:type="auto"/>
            <w:shd w:val="clear" w:color="auto" w:fill="auto"/>
            <w:tcMar>
              <w:top w:w="0" w:type="dxa"/>
              <w:left w:w="0" w:type="dxa"/>
              <w:bottom w:w="0" w:type="dxa"/>
              <w:right w:w="0" w:type="dxa"/>
            </w:tcMar>
            <w:vAlign w:val="center"/>
            <w:hideMark/>
          </w:tcPr>
          <w:p w14:paraId="29A93070"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8,5 TL/da</w:t>
            </w:r>
          </w:p>
        </w:tc>
      </w:tr>
      <w:tr w:rsidR="00B03872" w:rsidRPr="00B03872" w14:paraId="59162062" w14:textId="77777777" w:rsidTr="00B03872">
        <w:tc>
          <w:tcPr>
            <w:tcW w:w="0" w:type="auto"/>
            <w:shd w:val="clear" w:color="auto" w:fill="auto"/>
            <w:tcMar>
              <w:top w:w="0" w:type="dxa"/>
              <w:left w:w="0" w:type="dxa"/>
              <w:bottom w:w="0" w:type="dxa"/>
              <w:right w:w="0" w:type="dxa"/>
            </w:tcMar>
            <w:vAlign w:val="center"/>
            <w:hideMark/>
          </w:tcPr>
          <w:p w14:paraId="4691353C"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Tritikale, yulaf, çavdar</w:t>
            </w:r>
          </w:p>
        </w:tc>
        <w:tc>
          <w:tcPr>
            <w:tcW w:w="0" w:type="auto"/>
            <w:shd w:val="clear" w:color="auto" w:fill="auto"/>
            <w:tcMar>
              <w:top w:w="0" w:type="dxa"/>
              <w:left w:w="0" w:type="dxa"/>
              <w:bottom w:w="0" w:type="dxa"/>
              <w:right w:w="0" w:type="dxa"/>
            </w:tcMar>
            <w:vAlign w:val="center"/>
            <w:hideMark/>
          </w:tcPr>
          <w:p w14:paraId="4BB425AC"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6 TL/da</w:t>
            </w:r>
          </w:p>
        </w:tc>
      </w:tr>
      <w:tr w:rsidR="00B03872" w:rsidRPr="00B03872" w14:paraId="137862FB" w14:textId="77777777" w:rsidTr="00B03872">
        <w:tc>
          <w:tcPr>
            <w:tcW w:w="0" w:type="auto"/>
            <w:shd w:val="clear" w:color="auto" w:fill="auto"/>
            <w:tcMar>
              <w:top w:w="0" w:type="dxa"/>
              <w:left w:w="0" w:type="dxa"/>
              <w:bottom w:w="0" w:type="dxa"/>
              <w:right w:w="0" w:type="dxa"/>
            </w:tcMar>
            <w:vAlign w:val="center"/>
            <w:hideMark/>
          </w:tcPr>
          <w:p w14:paraId="40E534D4"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Çeltik, yerfistığı</w:t>
            </w:r>
          </w:p>
        </w:tc>
        <w:tc>
          <w:tcPr>
            <w:tcW w:w="0" w:type="auto"/>
            <w:shd w:val="clear" w:color="auto" w:fill="auto"/>
            <w:tcMar>
              <w:top w:w="0" w:type="dxa"/>
              <w:left w:w="0" w:type="dxa"/>
              <w:bottom w:w="0" w:type="dxa"/>
              <w:right w:w="0" w:type="dxa"/>
            </w:tcMar>
            <w:vAlign w:val="center"/>
            <w:hideMark/>
          </w:tcPr>
          <w:p w14:paraId="34289211"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8 TL/da</w:t>
            </w:r>
          </w:p>
        </w:tc>
      </w:tr>
      <w:tr w:rsidR="00B03872" w:rsidRPr="00B03872" w14:paraId="14780866" w14:textId="77777777" w:rsidTr="00B03872">
        <w:tc>
          <w:tcPr>
            <w:tcW w:w="0" w:type="auto"/>
            <w:shd w:val="clear" w:color="auto" w:fill="auto"/>
            <w:tcMar>
              <w:top w:w="0" w:type="dxa"/>
              <w:left w:w="0" w:type="dxa"/>
              <w:bottom w:w="0" w:type="dxa"/>
              <w:right w:w="0" w:type="dxa"/>
            </w:tcMar>
            <w:vAlign w:val="center"/>
            <w:hideMark/>
          </w:tcPr>
          <w:p w14:paraId="0C79F1A2"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Nohut, kuru fasulye, mercimek</w:t>
            </w:r>
          </w:p>
        </w:tc>
        <w:tc>
          <w:tcPr>
            <w:tcW w:w="0" w:type="auto"/>
            <w:shd w:val="clear" w:color="auto" w:fill="auto"/>
            <w:tcMar>
              <w:top w:w="0" w:type="dxa"/>
              <w:left w:w="0" w:type="dxa"/>
              <w:bottom w:w="0" w:type="dxa"/>
              <w:right w:w="0" w:type="dxa"/>
            </w:tcMar>
            <w:vAlign w:val="center"/>
            <w:hideMark/>
          </w:tcPr>
          <w:p w14:paraId="3D377B0A"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12 TL/da</w:t>
            </w:r>
          </w:p>
        </w:tc>
      </w:tr>
      <w:tr w:rsidR="00B03872" w:rsidRPr="00B03872" w14:paraId="27929DC3" w14:textId="77777777" w:rsidTr="00B03872">
        <w:tc>
          <w:tcPr>
            <w:tcW w:w="0" w:type="auto"/>
            <w:shd w:val="clear" w:color="auto" w:fill="auto"/>
            <w:tcMar>
              <w:top w:w="0" w:type="dxa"/>
              <w:left w:w="0" w:type="dxa"/>
              <w:bottom w:w="0" w:type="dxa"/>
              <w:right w:w="0" w:type="dxa"/>
            </w:tcMar>
            <w:vAlign w:val="center"/>
            <w:hideMark/>
          </w:tcPr>
          <w:p w14:paraId="5BE6FBC2"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Susam, kanola, aspir</w:t>
            </w:r>
          </w:p>
        </w:tc>
        <w:tc>
          <w:tcPr>
            <w:tcW w:w="0" w:type="auto"/>
            <w:shd w:val="clear" w:color="auto" w:fill="auto"/>
            <w:tcMar>
              <w:top w:w="0" w:type="dxa"/>
              <w:left w:w="0" w:type="dxa"/>
              <w:bottom w:w="0" w:type="dxa"/>
              <w:right w:w="0" w:type="dxa"/>
            </w:tcMar>
            <w:vAlign w:val="center"/>
            <w:hideMark/>
          </w:tcPr>
          <w:p w14:paraId="47551EFD"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4 TL/da</w:t>
            </w:r>
          </w:p>
        </w:tc>
      </w:tr>
      <w:tr w:rsidR="00B03872" w:rsidRPr="00B03872" w14:paraId="0A366BE9" w14:textId="77777777" w:rsidTr="00B03872">
        <w:tc>
          <w:tcPr>
            <w:tcW w:w="0" w:type="auto"/>
            <w:shd w:val="clear" w:color="auto" w:fill="auto"/>
            <w:tcMar>
              <w:top w:w="0" w:type="dxa"/>
              <w:left w:w="0" w:type="dxa"/>
              <w:bottom w:w="0" w:type="dxa"/>
              <w:right w:w="0" w:type="dxa"/>
            </w:tcMar>
            <w:vAlign w:val="center"/>
            <w:hideMark/>
          </w:tcPr>
          <w:p w14:paraId="3EBB111D"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Patates</w:t>
            </w:r>
          </w:p>
        </w:tc>
        <w:tc>
          <w:tcPr>
            <w:tcW w:w="0" w:type="auto"/>
            <w:shd w:val="clear" w:color="auto" w:fill="auto"/>
            <w:tcMar>
              <w:top w:w="0" w:type="dxa"/>
              <w:left w:w="0" w:type="dxa"/>
              <w:bottom w:w="0" w:type="dxa"/>
              <w:right w:w="0" w:type="dxa"/>
            </w:tcMar>
            <w:vAlign w:val="center"/>
            <w:hideMark/>
          </w:tcPr>
          <w:p w14:paraId="298C661F"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40 TL/da</w:t>
            </w:r>
          </w:p>
        </w:tc>
      </w:tr>
      <w:tr w:rsidR="00B03872" w:rsidRPr="00B03872" w14:paraId="76D98348" w14:textId="77777777" w:rsidTr="00B03872">
        <w:tc>
          <w:tcPr>
            <w:tcW w:w="0" w:type="auto"/>
            <w:shd w:val="clear" w:color="auto" w:fill="auto"/>
            <w:tcMar>
              <w:top w:w="0" w:type="dxa"/>
              <w:left w:w="0" w:type="dxa"/>
              <w:bottom w:w="0" w:type="dxa"/>
              <w:right w:w="0" w:type="dxa"/>
            </w:tcMar>
            <w:vAlign w:val="center"/>
            <w:hideMark/>
          </w:tcPr>
          <w:p w14:paraId="64D68968"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Soya fasulyesi</w:t>
            </w:r>
          </w:p>
        </w:tc>
        <w:tc>
          <w:tcPr>
            <w:tcW w:w="0" w:type="auto"/>
            <w:shd w:val="clear" w:color="auto" w:fill="auto"/>
            <w:tcMar>
              <w:top w:w="0" w:type="dxa"/>
              <w:left w:w="0" w:type="dxa"/>
              <w:bottom w:w="0" w:type="dxa"/>
              <w:right w:w="0" w:type="dxa"/>
            </w:tcMar>
            <w:vAlign w:val="center"/>
            <w:hideMark/>
          </w:tcPr>
          <w:p w14:paraId="15624ABA"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20 TL/da</w:t>
            </w:r>
          </w:p>
        </w:tc>
      </w:tr>
      <w:tr w:rsidR="00B03872" w:rsidRPr="00B03872" w14:paraId="07656B5D" w14:textId="77777777" w:rsidTr="00B03872">
        <w:tc>
          <w:tcPr>
            <w:tcW w:w="0" w:type="auto"/>
            <w:shd w:val="clear" w:color="auto" w:fill="auto"/>
            <w:tcMar>
              <w:top w:w="0" w:type="dxa"/>
              <w:left w:w="0" w:type="dxa"/>
              <w:bottom w:w="0" w:type="dxa"/>
              <w:right w:w="0" w:type="dxa"/>
            </w:tcMar>
            <w:vAlign w:val="center"/>
            <w:hideMark/>
          </w:tcPr>
          <w:p w14:paraId="118E4676"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??Yonca</w:t>
            </w:r>
          </w:p>
        </w:tc>
        <w:tc>
          <w:tcPr>
            <w:tcW w:w="0" w:type="auto"/>
            <w:shd w:val="clear" w:color="auto" w:fill="auto"/>
            <w:tcMar>
              <w:top w:w="0" w:type="dxa"/>
              <w:left w:w="0" w:type="dxa"/>
              <w:bottom w:w="0" w:type="dxa"/>
              <w:right w:w="0" w:type="dxa"/>
            </w:tcMar>
            <w:vAlign w:val="center"/>
            <w:hideMark/>
          </w:tcPr>
          <w:p w14:paraId="1A31E686"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?10 TL/da?</w:t>
            </w:r>
          </w:p>
        </w:tc>
      </w:tr>
      <w:tr w:rsidR="00B03872" w:rsidRPr="00B03872" w14:paraId="2ECBD3C4" w14:textId="77777777" w:rsidTr="00B03872">
        <w:tc>
          <w:tcPr>
            <w:tcW w:w="0" w:type="auto"/>
            <w:shd w:val="clear" w:color="auto" w:fill="auto"/>
            <w:tcMar>
              <w:top w:w="0" w:type="dxa"/>
              <w:left w:w="0" w:type="dxa"/>
              <w:bottom w:w="0" w:type="dxa"/>
              <w:right w:w="0" w:type="dxa"/>
            </w:tcMar>
            <w:vAlign w:val="center"/>
            <w:hideMark/>
          </w:tcPr>
          <w:p w14:paraId="58D4899A"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Korunga, fiğ, yem bezelyesi</w:t>
            </w:r>
          </w:p>
        </w:tc>
        <w:tc>
          <w:tcPr>
            <w:tcW w:w="0" w:type="auto"/>
            <w:shd w:val="clear" w:color="auto" w:fill="auto"/>
            <w:tcMar>
              <w:top w:w="0" w:type="dxa"/>
              <w:left w:w="0" w:type="dxa"/>
              <w:bottom w:w="0" w:type="dxa"/>
              <w:right w:w="0" w:type="dxa"/>
            </w:tcMar>
            <w:vAlign w:val="center"/>
            <w:hideMark/>
          </w:tcPr>
          <w:p w14:paraId="6CAFC956" w14:textId="77777777" w:rsidR="00B03872" w:rsidRPr="00B03872" w:rsidRDefault="00B03872" w:rsidP="00B03872">
            <w:pPr>
              <w:spacing w:after="0" w:line="249" w:lineRule="atLeast"/>
              <w:rPr>
                <w:rFonts w:ascii="Times New Roman" w:eastAsia="Times New Roman" w:hAnsi="Times New Roman" w:cs="Times New Roman"/>
                <w:sz w:val="24"/>
                <w:szCs w:val="24"/>
                <w:lang w:eastAsia="tr-TR"/>
              </w:rPr>
            </w:pPr>
            <w:r w:rsidRPr="00B03872">
              <w:rPr>
                <w:rFonts w:ascii="Trebuchet MS" w:eastAsia="Times New Roman" w:hAnsi="Trebuchet MS" w:cs="Times New Roman"/>
                <w:sz w:val="21"/>
                <w:szCs w:val="21"/>
                <w:lang w:eastAsia="tr-TR"/>
              </w:rPr>
              <w:t>7 TL/da</w:t>
            </w:r>
          </w:p>
        </w:tc>
      </w:tr>
    </w:tbl>
    <w:p w14:paraId="5C87D2DA" w14:textId="77777777" w:rsidR="00B03872" w:rsidRPr="00B03872" w:rsidRDefault="00B03872" w:rsidP="00B03872">
      <w:pPr>
        <w:shd w:val="clear" w:color="auto" w:fill="FFFFFF"/>
        <w:spacing w:after="150" w:line="240" w:lineRule="auto"/>
        <w:rPr>
          <w:rFonts w:ascii="Helvetica" w:eastAsia="Times New Roman" w:hAnsi="Helvetica" w:cs="Helvetica"/>
          <w:color w:val="444444"/>
          <w:sz w:val="20"/>
          <w:szCs w:val="20"/>
          <w:lang w:eastAsia="tr-TR"/>
        </w:rPr>
      </w:pPr>
      <w:r w:rsidRPr="00B03872">
        <w:rPr>
          <w:rFonts w:ascii="Helvetica" w:eastAsia="Times New Roman" w:hAnsi="Helvetica" w:cs="Helvetica"/>
          <w:color w:val="444444"/>
          <w:sz w:val="20"/>
          <w:szCs w:val="20"/>
          <w:lang w:eastAsia="tr-TR"/>
        </w:rPr>
        <w:t> </w:t>
      </w:r>
    </w:p>
    <w:p w14:paraId="61B0EE6D" w14:textId="77777777" w:rsidR="00B03872" w:rsidRPr="00B03872" w:rsidRDefault="00B03872" w:rsidP="00B03872">
      <w:pPr>
        <w:shd w:val="clear" w:color="auto" w:fill="FFFFFF"/>
        <w:spacing w:after="150" w:line="240" w:lineRule="auto"/>
        <w:rPr>
          <w:rFonts w:ascii="Helvetica" w:eastAsia="Times New Roman" w:hAnsi="Helvetica" w:cs="Helvetica"/>
          <w:color w:val="444444"/>
          <w:sz w:val="20"/>
          <w:szCs w:val="20"/>
          <w:lang w:eastAsia="tr-TR"/>
        </w:rPr>
      </w:pPr>
      <w:r w:rsidRPr="00B03872">
        <w:rPr>
          <w:rFonts w:ascii="Helvetica" w:eastAsia="Times New Roman" w:hAnsi="Helvetica" w:cs="Helvetica"/>
          <w:color w:val="444444"/>
          <w:sz w:val="20"/>
          <w:szCs w:val="20"/>
          <w:lang w:eastAsia="tr-TR"/>
        </w:rPr>
        <w:t> </w:t>
      </w:r>
    </w:p>
    <w:p w14:paraId="5BB7C7C1" w14:textId="77777777" w:rsidR="00B03872" w:rsidRPr="00B03872" w:rsidRDefault="00B03872" w:rsidP="00B03872">
      <w:pPr>
        <w:shd w:val="clear" w:color="auto" w:fill="FFFFFF"/>
        <w:spacing w:after="150" w:line="240" w:lineRule="auto"/>
        <w:rPr>
          <w:rFonts w:ascii="Helvetica" w:eastAsia="Times New Roman" w:hAnsi="Helvetica" w:cs="Helvetica"/>
          <w:color w:val="444444"/>
          <w:sz w:val="20"/>
          <w:szCs w:val="20"/>
          <w:lang w:eastAsia="tr-TR"/>
        </w:rPr>
      </w:pPr>
      <w:r w:rsidRPr="00B03872">
        <w:rPr>
          <w:rFonts w:ascii="Helvetica" w:eastAsia="Times New Roman" w:hAnsi="Helvetica" w:cs="Helvetica"/>
          <w:color w:val="444444"/>
          <w:sz w:val="20"/>
          <w:szCs w:val="20"/>
          <w:lang w:eastAsia="tr-TR"/>
        </w:rPr>
        <w:t> </w:t>
      </w:r>
    </w:p>
    <w:p w14:paraId="34771021" w14:textId="77777777" w:rsidR="00B03872" w:rsidRPr="00B03872" w:rsidRDefault="00B03872" w:rsidP="00B03872">
      <w:pPr>
        <w:shd w:val="clear" w:color="auto" w:fill="FFFFFF"/>
        <w:spacing w:after="150" w:line="240" w:lineRule="auto"/>
        <w:rPr>
          <w:rFonts w:ascii="Helvetica" w:eastAsia="Times New Roman" w:hAnsi="Helvetica" w:cs="Helvetica"/>
          <w:color w:val="444444"/>
          <w:sz w:val="20"/>
          <w:szCs w:val="20"/>
          <w:lang w:eastAsia="tr-TR"/>
        </w:rPr>
      </w:pPr>
      <w:r w:rsidRPr="00B03872">
        <w:rPr>
          <w:rFonts w:ascii="Trebuchet MS" w:eastAsia="Times New Roman" w:hAnsi="Trebuchet MS" w:cs="Helvetica"/>
          <w:color w:val="444444"/>
          <w:sz w:val="21"/>
          <w:szCs w:val="21"/>
          <w:lang w:eastAsia="tr-TR"/>
        </w:rPr>
        <w:t>İş Akiş Diyagramı:</w:t>
      </w:r>
    </w:p>
    <w:p w14:paraId="56B293BC" w14:textId="77777777" w:rsidR="00B03872" w:rsidRPr="00B03872" w:rsidRDefault="00B03872" w:rsidP="00B03872">
      <w:pPr>
        <w:shd w:val="clear" w:color="auto" w:fill="FFFFFF"/>
        <w:spacing w:line="240" w:lineRule="auto"/>
        <w:rPr>
          <w:rFonts w:ascii="Helvetica" w:eastAsia="Times New Roman" w:hAnsi="Helvetica" w:cs="Helvetica"/>
          <w:color w:val="444444"/>
          <w:sz w:val="20"/>
          <w:szCs w:val="20"/>
          <w:lang w:eastAsia="tr-TR"/>
        </w:rPr>
      </w:pPr>
      <w:r w:rsidRPr="00B03872">
        <w:rPr>
          <w:rFonts w:ascii="Helvetica" w:eastAsia="Times New Roman" w:hAnsi="Helvetica" w:cs="Helvetica"/>
          <w:color w:val="444444"/>
          <w:sz w:val="20"/>
          <w:szCs w:val="20"/>
          <w:lang w:eastAsia="tr-TR"/>
        </w:rPr>
        <w:lastRenderedPageBreak/>
        <w:br/>
      </w:r>
      <w:r w:rsidRPr="00B03872">
        <w:rPr>
          <w:rFonts w:ascii="Helvetica" w:eastAsia="Times New Roman" w:hAnsi="Helvetica" w:cs="Helvetica"/>
          <w:noProof/>
          <w:color w:val="444444"/>
          <w:sz w:val="20"/>
          <w:szCs w:val="20"/>
          <w:lang w:eastAsia="tr-TR"/>
        </w:rPr>
        <w:drawing>
          <wp:inline distT="0" distB="0" distL="0" distR="0" wp14:anchorId="1BDA73A8" wp14:editId="586155DD">
            <wp:extent cx="6084735" cy="460029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8169" cy="4610452"/>
                    </a:xfrm>
                    <a:prstGeom prst="rect">
                      <a:avLst/>
                    </a:prstGeom>
                    <a:noFill/>
                    <a:ln>
                      <a:noFill/>
                    </a:ln>
                  </pic:spPr>
                </pic:pic>
              </a:graphicData>
            </a:graphic>
          </wp:inline>
        </w:drawing>
      </w:r>
    </w:p>
    <w:p w14:paraId="345D6DC8" w14:textId="77777777" w:rsidR="00803CDE" w:rsidRDefault="00803CDE"/>
    <w:sectPr w:rsidR="00803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40002010509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Helvetica">
    <w:panose1 w:val="020B06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979E5"/>
    <w:multiLevelType w:val="multilevel"/>
    <w:tmpl w:val="104CB7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72"/>
    <w:rsid w:val="00791BAB"/>
    <w:rsid w:val="00803CDE"/>
    <w:rsid w:val="00B03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3C6E"/>
  <w15:chartTrackingRefBased/>
  <w15:docId w15:val="{3E9A16A7-C63E-4D72-A9D7-50D30C48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86571">
      <w:bodyDiv w:val="1"/>
      <w:marLeft w:val="0"/>
      <w:marRight w:val="0"/>
      <w:marTop w:val="0"/>
      <w:marBottom w:val="0"/>
      <w:divBdr>
        <w:top w:val="none" w:sz="0" w:space="0" w:color="auto"/>
        <w:left w:val="none" w:sz="0" w:space="0" w:color="auto"/>
        <w:bottom w:val="none" w:sz="0" w:space="0" w:color="auto"/>
        <w:right w:val="none" w:sz="0" w:space="0" w:color="auto"/>
      </w:divBdr>
      <w:divsChild>
        <w:div w:id="418453249">
          <w:marLeft w:val="0"/>
          <w:marRight w:val="0"/>
          <w:marTop w:val="0"/>
          <w:marBottom w:val="0"/>
          <w:divBdr>
            <w:top w:val="none" w:sz="0" w:space="0" w:color="auto"/>
            <w:left w:val="none" w:sz="0" w:space="0" w:color="auto"/>
            <w:bottom w:val="none" w:sz="0" w:space="0" w:color="auto"/>
            <w:right w:val="none" w:sz="0" w:space="0" w:color="auto"/>
          </w:divBdr>
          <w:divsChild>
            <w:div w:id="938877064">
              <w:marLeft w:val="-225"/>
              <w:marRight w:val="-225"/>
              <w:marTop w:val="0"/>
              <w:marBottom w:val="450"/>
              <w:divBdr>
                <w:top w:val="none" w:sz="0" w:space="0" w:color="auto"/>
                <w:left w:val="none" w:sz="0" w:space="0" w:color="auto"/>
                <w:bottom w:val="none" w:sz="0" w:space="0" w:color="auto"/>
                <w:right w:val="none" w:sz="0" w:space="0" w:color="auto"/>
              </w:divBdr>
              <w:divsChild>
                <w:div w:id="176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tsuab.org.tr/Kategori/2"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2</cp:revision>
  <dcterms:created xsi:type="dcterms:W3CDTF">2022-03-17T07:17:00Z</dcterms:created>
  <dcterms:modified xsi:type="dcterms:W3CDTF">2023-05-03T08:10:00Z</dcterms:modified>
</cp:coreProperties>
</file>